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1C" w:rsidRPr="006E1A1C" w:rsidRDefault="006E1A1C" w:rsidP="004D7D03">
      <w:pPr>
        <w:pStyle w:val="Heading2"/>
      </w:pPr>
      <w:bookmarkStart w:id="0" w:name="OLE_LINK7"/>
      <w:bookmarkStart w:id="1" w:name="OLE_LINK8"/>
      <w:r w:rsidRPr="006E1A1C">
        <w:t>C</w:t>
      </w:r>
      <w:r w:rsidR="00B75DAF">
        <w:t>hecklist for homeschooling application</w:t>
      </w:r>
    </w:p>
    <w:bookmarkEnd w:id="0"/>
    <w:bookmarkEnd w:id="1"/>
    <w:p w:rsidR="006E1A1C" w:rsidRPr="006E1A1C" w:rsidRDefault="006E1A1C" w:rsidP="004D7D03">
      <w:pPr>
        <w:rPr>
          <w:rFonts w:ascii="Arial" w:hAnsi="Arial" w:cs="Arial"/>
          <w:sz w:val="22"/>
          <w:szCs w:val="22"/>
        </w:rPr>
      </w:pPr>
    </w:p>
    <w:p w:rsidR="006E1A1C" w:rsidRPr="006E1A1C" w:rsidRDefault="006E1A1C" w:rsidP="004D7D03">
      <w:pPr>
        <w:rPr>
          <w:rFonts w:ascii="Arial" w:hAnsi="Arial" w:cs="Arial"/>
          <w:sz w:val="22"/>
          <w:szCs w:val="22"/>
        </w:rPr>
      </w:pPr>
      <w:r w:rsidRPr="006E1A1C">
        <w:rPr>
          <w:rFonts w:ascii="Arial" w:hAnsi="Arial" w:cs="Arial"/>
          <w:sz w:val="22"/>
          <w:szCs w:val="22"/>
        </w:rPr>
        <w:t>Please feel free to use this checklist when completing your application to make sure that all the necessary elements of your application have been included.</w:t>
      </w:r>
    </w:p>
    <w:p w:rsidR="006E1A1C" w:rsidRPr="006E1A1C" w:rsidRDefault="006E1A1C" w:rsidP="004D7D03">
      <w:pPr>
        <w:rPr>
          <w:rFonts w:ascii="Arial" w:hAnsi="Arial" w:cs="Arial"/>
          <w:sz w:val="22"/>
          <w:szCs w:val="22"/>
        </w:rPr>
      </w:pPr>
    </w:p>
    <w:p w:rsidR="006E1A1C" w:rsidRPr="006E1A1C" w:rsidRDefault="006E1A1C" w:rsidP="004D7D03">
      <w:pPr>
        <w:rPr>
          <w:rFonts w:ascii="Arial" w:hAnsi="Arial" w:cs="Arial"/>
          <w:sz w:val="22"/>
          <w:szCs w:val="22"/>
        </w:rPr>
      </w:pPr>
      <w:r w:rsidRPr="006E1A1C">
        <w:rPr>
          <w:rFonts w:ascii="Arial" w:hAnsi="Arial" w:cs="Arial"/>
          <w:b/>
          <w:sz w:val="22"/>
          <w:szCs w:val="22"/>
        </w:rPr>
        <w:t></w:t>
      </w:r>
      <w:r w:rsidRPr="006E1A1C">
        <w:rPr>
          <w:rFonts w:ascii="Arial" w:hAnsi="Arial" w:cs="Arial"/>
          <w:sz w:val="22"/>
          <w:szCs w:val="22"/>
        </w:rPr>
        <w:tab/>
      </w:r>
      <w:r w:rsidRPr="006E1A1C">
        <w:rPr>
          <w:rFonts w:ascii="Arial" w:hAnsi="Arial" w:cs="Arial"/>
          <w:b/>
          <w:sz w:val="22"/>
          <w:szCs w:val="22"/>
        </w:rPr>
        <w:t>Child’s special education needs have been described (if relevant)</w:t>
      </w:r>
    </w:p>
    <w:p w:rsidR="006E1A1C" w:rsidRPr="006E1A1C" w:rsidRDefault="006E1A1C" w:rsidP="004D7D03">
      <w:pPr>
        <w:ind w:left="-513"/>
        <w:rPr>
          <w:rFonts w:ascii="Arial" w:hAnsi="Arial" w:cs="Arial"/>
          <w:sz w:val="22"/>
          <w:szCs w:val="22"/>
        </w:rPr>
      </w:pPr>
    </w:p>
    <w:p w:rsidR="006E1A1C" w:rsidRPr="006E1A1C" w:rsidRDefault="006E1A1C" w:rsidP="004D7D03">
      <w:pPr>
        <w:tabs>
          <w:tab w:val="left" w:pos="0"/>
        </w:tabs>
        <w:ind w:left="720" w:hanging="720"/>
        <w:rPr>
          <w:rFonts w:ascii="Arial" w:hAnsi="Arial" w:cs="Arial"/>
          <w:sz w:val="22"/>
          <w:szCs w:val="22"/>
        </w:rPr>
      </w:pPr>
      <w:r w:rsidRPr="006E1A1C">
        <w:rPr>
          <w:rFonts w:ascii="Arial" w:hAnsi="Arial" w:cs="Arial"/>
          <w:b/>
          <w:sz w:val="22"/>
          <w:szCs w:val="22"/>
        </w:rPr>
        <w:t></w:t>
      </w:r>
      <w:r w:rsidRPr="006E1A1C">
        <w:rPr>
          <w:rFonts w:ascii="Arial" w:hAnsi="Arial" w:cs="Arial"/>
          <w:sz w:val="22"/>
          <w:szCs w:val="22"/>
        </w:rPr>
        <w:tab/>
      </w:r>
      <w:r w:rsidRPr="006E1A1C">
        <w:rPr>
          <w:rFonts w:ascii="Arial" w:hAnsi="Arial" w:cs="Arial"/>
          <w:b/>
          <w:sz w:val="22"/>
          <w:szCs w:val="22"/>
        </w:rPr>
        <w:t>Demonstrated knowledge and understanding of the broad curriculum</w:t>
      </w:r>
    </w:p>
    <w:p w:rsidR="006E1A1C" w:rsidRPr="006E1A1C" w:rsidRDefault="006E1A1C" w:rsidP="004D7D03">
      <w:pPr>
        <w:tabs>
          <w:tab w:val="left" w:pos="0"/>
        </w:tabs>
        <w:ind w:left="720"/>
        <w:rPr>
          <w:rFonts w:ascii="Arial" w:hAnsi="Arial" w:cs="Arial"/>
          <w:sz w:val="22"/>
          <w:szCs w:val="22"/>
        </w:rPr>
      </w:pPr>
      <w:r w:rsidRPr="006E1A1C">
        <w:rPr>
          <w:rFonts w:ascii="Arial" w:hAnsi="Arial" w:cs="Arial"/>
          <w:sz w:val="22"/>
          <w:szCs w:val="22"/>
        </w:rPr>
        <w:t xml:space="preserve">In your </w:t>
      </w:r>
      <w:proofErr w:type="gramStart"/>
      <w:r w:rsidRPr="006E1A1C">
        <w:rPr>
          <w:rFonts w:ascii="Arial" w:hAnsi="Arial" w:cs="Arial"/>
          <w:sz w:val="22"/>
          <w:szCs w:val="22"/>
        </w:rPr>
        <w:t>application</w:t>
      </w:r>
      <w:proofErr w:type="gramEnd"/>
      <w:r w:rsidRPr="006E1A1C">
        <w:rPr>
          <w:rFonts w:ascii="Arial" w:hAnsi="Arial" w:cs="Arial"/>
          <w:sz w:val="22"/>
          <w:szCs w:val="22"/>
        </w:rPr>
        <w:t xml:space="preserve"> have you supplied a comment which describes your knowledge and understanding of the broad curriculum areas you intend to cover as you educate your child?</w:t>
      </w:r>
    </w:p>
    <w:p w:rsidR="006E1A1C" w:rsidRPr="006E1A1C" w:rsidRDefault="006E1A1C" w:rsidP="004D7D03">
      <w:pPr>
        <w:tabs>
          <w:tab w:val="left" w:pos="0"/>
        </w:tabs>
        <w:ind w:left="-513"/>
        <w:rPr>
          <w:rFonts w:ascii="Arial" w:hAnsi="Arial" w:cs="Arial"/>
          <w:sz w:val="22"/>
          <w:szCs w:val="22"/>
        </w:rPr>
      </w:pPr>
    </w:p>
    <w:p w:rsidR="006E1A1C" w:rsidRPr="006E1A1C" w:rsidRDefault="006E1A1C" w:rsidP="004D7D03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6E1A1C">
        <w:rPr>
          <w:rFonts w:ascii="Arial" w:hAnsi="Arial" w:cs="Arial"/>
          <w:b/>
          <w:sz w:val="22"/>
          <w:szCs w:val="22"/>
        </w:rPr>
        <w:t></w:t>
      </w:r>
      <w:r w:rsidRPr="006E1A1C">
        <w:rPr>
          <w:rFonts w:ascii="Arial" w:hAnsi="Arial" w:cs="Arial"/>
          <w:sz w:val="22"/>
          <w:szCs w:val="22"/>
        </w:rPr>
        <w:tab/>
      </w:r>
      <w:r w:rsidRPr="006E1A1C">
        <w:rPr>
          <w:rFonts w:ascii="Arial" w:hAnsi="Arial" w:cs="Arial"/>
          <w:b/>
          <w:sz w:val="22"/>
          <w:szCs w:val="22"/>
        </w:rPr>
        <w:t xml:space="preserve">Curriculum coverage </w:t>
      </w:r>
      <w:proofErr w:type="gramStart"/>
      <w:r w:rsidRPr="006E1A1C">
        <w:rPr>
          <w:rFonts w:ascii="Arial" w:hAnsi="Arial" w:cs="Arial"/>
          <w:b/>
          <w:sz w:val="22"/>
          <w:szCs w:val="22"/>
        </w:rPr>
        <w:t>has been described</w:t>
      </w:r>
      <w:proofErr w:type="gramEnd"/>
    </w:p>
    <w:p w:rsidR="006E1A1C" w:rsidRPr="006E1A1C" w:rsidRDefault="006E1A1C" w:rsidP="004D7D03">
      <w:pPr>
        <w:tabs>
          <w:tab w:val="left" w:pos="0"/>
        </w:tabs>
        <w:ind w:left="720"/>
        <w:rPr>
          <w:rFonts w:ascii="Arial" w:hAnsi="Arial" w:cs="Arial"/>
          <w:sz w:val="22"/>
          <w:szCs w:val="22"/>
        </w:rPr>
      </w:pPr>
      <w:r w:rsidRPr="006E1A1C">
        <w:rPr>
          <w:rFonts w:ascii="Arial" w:hAnsi="Arial" w:cs="Arial"/>
          <w:sz w:val="22"/>
          <w:szCs w:val="22"/>
        </w:rPr>
        <w:t xml:space="preserve">Does your application include a </w:t>
      </w:r>
      <w:r w:rsidRPr="006E1A1C">
        <w:rPr>
          <w:rFonts w:ascii="Arial" w:hAnsi="Arial" w:cs="Arial"/>
          <w:b/>
          <w:sz w:val="22"/>
          <w:szCs w:val="22"/>
        </w:rPr>
        <w:t>detailed</w:t>
      </w:r>
      <w:r w:rsidRPr="006E1A1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E1A1C">
        <w:rPr>
          <w:rFonts w:ascii="Arial" w:hAnsi="Arial" w:cs="Arial"/>
          <w:sz w:val="22"/>
          <w:szCs w:val="22"/>
        </w:rPr>
        <w:t>statement which</w:t>
      </w:r>
      <w:proofErr w:type="gramEnd"/>
      <w:r w:rsidRPr="006E1A1C">
        <w:rPr>
          <w:rFonts w:ascii="Arial" w:hAnsi="Arial" w:cs="Arial"/>
          <w:sz w:val="22"/>
          <w:szCs w:val="22"/>
        </w:rPr>
        <w:t xml:space="preserve"> outlines your curriculum and programme and includes </w:t>
      </w:r>
      <w:r w:rsidRPr="00D21E44">
        <w:rPr>
          <w:rFonts w:ascii="Arial" w:hAnsi="Arial" w:cs="Arial"/>
          <w:b/>
          <w:sz w:val="22"/>
          <w:szCs w:val="22"/>
        </w:rPr>
        <w:t>specific</w:t>
      </w:r>
      <w:r w:rsidRPr="006E1A1C">
        <w:rPr>
          <w:rFonts w:ascii="Arial" w:hAnsi="Arial" w:cs="Arial"/>
          <w:sz w:val="22"/>
          <w:szCs w:val="22"/>
        </w:rPr>
        <w:t xml:space="preserve"> reference to learning materials and associated resources?  The programme should be set a</w:t>
      </w:r>
      <w:r w:rsidR="00775169">
        <w:rPr>
          <w:rFonts w:ascii="Arial" w:hAnsi="Arial" w:cs="Arial"/>
          <w:sz w:val="22"/>
          <w:szCs w:val="22"/>
        </w:rPr>
        <w:t xml:space="preserve">t </w:t>
      </w:r>
      <w:r w:rsidR="00D21E44">
        <w:rPr>
          <w:rFonts w:ascii="Arial" w:hAnsi="Arial" w:cs="Arial"/>
          <w:sz w:val="22"/>
          <w:szCs w:val="22"/>
        </w:rPr>
        <w:t xml:space="preserve">the level your </w:t>
      </w:r>
      <w:r w:rsidR="00775169">
        <w:rPr>
          <w:rFonts w:ascii="Arial" w:hAnsi="Arial" w:cs="Arial"/>
          <w:sz w:val="22"/>
          <w:szCs w:val="22"/>
        </w:rPr>
        <w:t>child</w:t>
      </w:r>
      <w:r w:rsidRPr="006E1A1C">
        <w:rPr>
          <w:rFonts w:ascii="Arial" w:hAnsi="Arial" w:cs="Arial"/>
          <w:sz w:val="22"/>
          <w:szCs w:val="22"/>
        </w:rPr>
        <w:t xml:space="preserve"> </w:t>
      </w:r>
      <w:r w:rsidR="00D21E44">
        <w:rPr>
          <w:rFonts w:ascii="Arial" w:hAnsi="Arial" w:cs="Arial"/>
          <w:sz w:val="22"/>
          <w:szCs w:val="22"/>
        </w:rPr>
        <w:t>is currently working at</w:t>
      </w:r>
      <w:r w:rsidRPr="006E1A1C">
        <w:rPr>
          <w:rFonts w:ascii="Arial" w:hAnsi="Arial" w:cs="Arial"/>
          <w:sz w:val="22"/>
          <w:szCs w:val="22"/>
        </w:rPr>
        <w:t>.  A list of subjects is not a programme.</w:t>
      </w:r>
    </w:p>
    <w:p w:rsidR="006E1A1C" w:rsidRPr="006E1A1C" w:rsidRDefault="006E1A1C" w:rsidP="004D7D03">
      <w:pPr>
        <w:tabs>
          <w:tab w:val="left" w:pos="0"/>
        </w:tabs>
        <w:ind w:left="720"/>
        <w:rPr>
          <w:rFonts w:ascii="Arial" w:hAnsi="Arial" w:cs="Arial"/>
          <w:sz w:val="22"/>
          <w:szCs w:val="22"/>
        </w:rPr>
      </w:pPr>
    </w:p>
    <w:p w:rsidR="006E1A1C" w:rsidRPr="006E1A1C" w:rsidRDefault="006E1A1C" w:rsidP="004D7D03">
      <w:pPr>
        <w:ind w:left="720"/>
        <w:rPr>
          <w:rFonts w:ascii="Arial" w:hAnsi="Arial" w:cs="Arial"/>
          <w:sz w:val="22"/>
          <w:szCs w:val="22"/>
        </w:rPr>
      </w:pPr>
      <w:r w:rsidRPr="006E1A1C">
        <w:rPr>
          <w:rFonts w:ascii="Arial" w:hAnsi="Arial" w:cs="Arial"/>
          <w:sz w:val="22"/>
          <w:szCs w:val="22"/>
        </w:rPr>
        <w:t xml:space="preserve">Curriculum coverage for the first year and </w:t>
      </w:r>
      <w:r w:rsidRPr="006E1A1C">
        <w:rPr>
          <w:rFonts w:ascii="Arial" w:hAnsi="Arial" w:cs="Arial"/>
          <w:b/>
          <w:sz w:val="22"/>
          <w:szCs w:val="22"/>
        </w:rPr>
        <w:t>long term planning</w:t>
      </w:r>
      <w:r w:rsidRPr="006E1A1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E1A1C">
        <w:rPr>
          <w:rFonts w:ascii="Arial" w:hAnsi="Arial" w:cs="Arial"/>
          <w:sz w:val="22"/>
          <w:szCs w:val="22"/>
        </w:rPr>
        <w:t>has been described</w:t>
      </w:r>
      <w:proofErr w:type="gramEnd"/>
      <w:r w:rsidRPr="006E1A1C">
        <w:rPr>
          <w:rFonts w:ascii="Arial" w:hAnsi="Arial" w:cs="Arial"/>
          <w:sz w:val="22"/>
          <w:szCs w:val="22"/>
        </w:rPr>
        <w:t>.</w:t>
      </w:r>
    </w:p>
    <w:p w:rsidR="006E1A1C" w:rsidRPr="006E1A1C" w:rsidRDefault="006E1A1C" w:rsidP="004D7D03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6E1A1C" w:rsidRPr="006E1A1C" w:rsidRDefault="006E1A1C" w:rsidP="004D7D03">
      <w:pPr>
        <w:rPr>
          <w:rFonts w:ascii="Arial" w:hAnsi="Arial" w:cs="Arial"/>
          <w:sz w:val="22"/>
          <w:szCs w:val="22"/>
        </w:rPr>
      </w:pPr>
      <w:r w:rsidRPr="006E1A1C">
        <w:rPr>
          <w:rFonts w:ascii="Arial" w:hAnsi="Arial" w:cs="Arial"/>
          <w:b/>
          <w:sz w:val="22"/>
          <w:szCs w:val="22"/>
        </w:rPr>
        <w:t></w:t>
      </w:r>
      <w:r w:rsidRPr="006E1A1C">
        <w:rPr>
          <w:rFonts w:ascii="Arial" w:hAnsi="Arial" w:cs="Arial"/>
          <w:sz w:val="22"/>
          <w:szCs w:val="22"/>
        </w:rPr>
        <w:tab/>
      </w:r>
      <w:r w:rsidR="003A60D9" w:rsidRPr="003A60D9">
        <w:rPr>
          <w:rFonts w:ascii="Arial" w:hAnsi="Arial" w:cs="Arial"/>
          <w:b/>
          <w:sz w:val="22"/>
          <w:szCs w:val="22"/>
        </w:rPr>
        <w:t>Topic</w:t>
      </w:r>
      <w:r w:rsidR="003A60D9">
        <w:rPr>
          <w:rFonts w:ascii="Arial" w:hAnsi="Arial" w:cs="Arial"/>
          <w:sz w:val="22"/>
          <w:szCs w:val="22"/>
        </w:rPr>
        <w:t xml:space="preserve"> </w:t>
      </w:r>
      <w:r w:rsidRPr="006E1A1C">
        <w:rPr>
          <w:rFonts w:ascii="Arial" w:hAnsi="Arial" w:cs="Arial"/>
          <w:b/>
          <w:sz w:val="22"/>
          <w:szCs w:val="22"/>
        </w:rPr>
        <w:t>Plan</w:t>
      </w:r>
    </w:p>
    <w:p w:rsidR="006E1A1C" w:rsidRPr="006E1A1C" w:rsidRDefault="006E1A1C" w:rsidP="004D7D03">
      <w:pPr>
        <w:ind w:left="720"/>
        <w:rPr>
          <w:rFonts w:ascii="Arial" w:hAnsi="Arial" w:cs="Arial"/>
          <w:sz w:val="22"/>
          <w:szCs w:val="22"/>
        </w:rPr>
      </w:pPr>
      <w:r w:rsidRPr="006E1A1C">
        <w:rPr>
          <w:rFonts w:ascii="Arial" w:hAnsi="Arial" w:cs="Arial"/>
          <w:sz w:val="22"/>
          <w:szCs w:val="22"/>
        </w:rPr>
        <w:t xml:space="preserve">This part of the application is your opportunity to help the Ministry understand how your curriculum vision translates into practical terms.  Your plan should discuss a topic of your choosing which takes a close look at one part of your programme [not a full </w:t>
      </w:r>
      <w:r w:rsidR="00775169">
        <w:rPr>
          <w:rFonts w:ascii="Arial" w:hAnsi="Arial" w:cs="Arial"/>
          <w:sz w:val="22"/>
          <w:szCs w:val="22"/>
        </w:rPr>
        <w:t>subject] to demonstrate how you</w:t>
      </w:r>
      <w:r w:rsidRPr="006E1A1C">
        <w:rPr>
          <w:rFonts w:ascii="Arial" w:hAnsi="Arial" w:cs="Arial"/>
          <w:sz w:val="22"/>
          <w:szCs w:val="22"/>
        </w:rPr>
        <w:t xml:space="preserve"> will teach a particular topic. </w:t>
      </w:r>
    </w:p>
    <w:p w:rsidR="006E1A1C" w:rsidRPr="006E1A1C" w:rsidRDefault="006E1A1C" w:rsidP="004D7D03">
      <w:pPr>
        <w:rPr>
          <w:rFonts w:ascii="Arial" w:hAnsi="Arial" w:cs="Arial"/>
          <w:sz w:val="22"/>
          <w:szCs w:val="22"/>
        </w:rPr>
      </w:pPr>
    </w:p>
    <w:p w:rsidR="006E1A1C" w:rsidRPr="006E1A1C" w:rsidRDefault="006E1A1C" w:rsidP="004D7D03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6E1A1C">
        <w:rPr>
          <w:rFonts w:ascii="Arial" w:hAnsi="Arial" w:cs="Arial"/>
          <w:b/>
          <w:sz w:val="22"/>
          <w:szCs w:val="22"/>
        </w:rPr>
        <w:t></w:t>
      </w:r>
      <w:r w:rsidRPr="006E1A1C">
        <w:rPr>
          <w:rFonts w:ascii="Arial" w:hAnsi="Arial" w:cs="Arial"/>
          <w:sz w:val="22"/>
          <w:szCs w:val="22"/>
        </w:rPr>
        <w:tab/>
      </w:r>
      <w:r w:rsidR="003A60D9" w:rsidRPr="006E1A1C">
        <w:rPr>
          <w:rFonts w:ascii="Arial" w:hAnsi="Arial" w:cs="Arial"/>
          <w:b/>
          <w:sz w:val="22"/>
          <w:szCs w:val="22"/>
        </w:rPr>
        <w:t>Resou</w:t>
      </w:r>
      <w:r w:rsidR="003A60D9">
        <w:rPr>
          <w:rFonts w:ascii="Arial" w:hAnsi="Arial" w:cs="Arial"/>
          <w:b/>
          <w:sz w:val="22"/>
          <w:szCs w:val="22"/>
        </w:rPr>
        <w:t xml:space="preserve">rces </w:t>
      </w:r>
      <w:r w:rsidR="003A60D9" w:rsidRPr="003A60D9">
        <w:rPr>
          <w:rFonts w:ascii="Arial" w:hAnsi="Arial" w:cs="Arial"/>
          <w:b/>
          <w:sz w:val="22"/>
          <w:szCs w:val="22"/>
        </w:rPr>
        <w:t xml:space="preserve">and </w:t>
      </w:r>
      <w:r w:rsidR="00B75DAF">
        <w:rPr>
          <w:rFonts w:ascii="Arial" w:hAnsi="Arial" w:cs="Arial"/>
          <w:b/>
          <w:sz w:val="22"/>
          <w:szCs w:val="22"/>
        </w:rPr>
        <w:t>r</w:t>
      </w:r>
      <w:r w:rsidR="003A60D9" w:rsidRPr="003A60D9">
        <w:rPr>
          <w:rFonts w:ascii="Arial" w:hAnsi="Arial" w:cs="Arial"/>
          <w:b/>
          <w:sz w:val="22"/>
          <w:szCs w:val="22"/>
        </w:rPr>
        <w:t xml:space="preserve">eference </w:t>
      </w:r>
      <w:r w:rsidR="00B75DAF">
        <w:rPr>
          <w:rFonts w:ascii="Arial" w:hAnsi="Arial" w:cs="Arial"/>
          <w:b/>
          <w:sz w:val="22"/>
          <w:szCs w:val="22"/>
        </w:rPr>
        <w:t>m</w:t>
      </w:r>
      <w:r w:rsidR="003A60D9" w:rsidRPr="003A60D9">
        <w:rPr>
          <w:rFonts w:ascii="Arial" w:hAnsi="Arial" w:cs="Arial"/>
          <w:b/>
          <w:sz w:val="22"/>
          <w:szCs w:val="22"/>
        </w:rPr>
        <w:t>aterial</w:t>
      </w:r>
      <w:r w:rsidR="003A60D9" w:rsidRPr="004069CC">
        <w:rPr>
          <w:rFonts w:cs="Arial"/>
          <w:b/>
          <w:sz w:val="22"/>
          <w:szCs w:val="22"/>
        </w:rPr>
        <w:t xml:space="preserve">  </w:t>
      </w:r>
    </w:p>
    <w:p w:rsidR="006E1A1C" w:rsidRPr="006E1A1C" w:rsidRDefault="006E1A1C" w:rsidP="004D7D03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6E1A1C">
        <w:rPr>
          <w:rFonts w:ascii="Arial" w:hAnsi="Arial" w:cs="Arial"/>
          <w:sz w:val="22"/>
          <w:szCs w:val="22"/>
        </w:rPr>
        <w:t>Has a comprehensive list been supplied</w:t>
      </w:r>
      <w:proofErr w:type="gramEnd"/>
      <w:r w:rsidRPr="006E1A1C">
        <w:rPr>
          <w:rFonts w:ascii="Arial" w:hAnsi="Arial" w:cs="Arial"/>
          <w:sz w:val="22"/>
          <w:szCs w:val="22"/>
        </w:rPr>
        <w:t>?  A comprehensi</w:t>
      </w:r>
      <w:r w:rsidR="00BC137F">
        <w:rPr>
          <w:rFonts w:ascii="Arial" w:hAnsi="Arial" w:cs="Arial"/>
          <w:sz w:val="22"/>
          <w:szCs w:val="22"/>
        </w:rPr>
        <w:t>ve list will include</w:t>
      </w:r>
      <w:r w:rsidR="003A60D9">
        <w:rPr>
          <w:rFonts w:ascii="Arial" w:hAnsi="Arial" w:cs="Arial"/>
          <w:sz w:val="22"/>
          <w:szCs w:val="22"/>
        </w:rPr>
        <w:t xml:space="preserve"> resource and</w:t>
      </w:r>
      <w:r w:rsidRPr="006E1A1C">
        <w:rPr>
          <w:rFonts w:ascii="Arial" w:hAnsi="Arial" w:cs="Arial"/>
          <w:sz w:val="22"/>
          <w:szCs w:val="22"/>
        </w:rPr>
        <w:t xml:space="preserve"> reference material available to you, curriculum materials available in the home, resources in your local community, and human resources.  You are not required to list the titles of</w:t>
      </w:r>
      <w:r w:rsidR="00BC137F">
        <w:rPr>
          <w:rFonts w:ascii="Arial" w:hAnsi="Arial" w:cs="Arial"/>
          <w:sz w:val="22"/>
          <w:szCs w:val="22"/>
        </w:rPr>
        <w:t xml:space="preserve"> every publication in your home, but should </w:t>
      </w:r>
      <w:r w:rsidR="00071506">
        <w:rPr>
          <w:rFonts w:ascii="Arial" w:hAnsi="Arial" w:cs="Arial"/>
          <w:sz w:val="22"/>
          <w:szCs w:val="22"/>
        </w:rPr>
        <w:t>identify</w:t>
      </w:r>
      <w:r w:rsidR="00BC137F">
        <w:rPr>
          <w:rFonts w:ascii="Arial" w:hAnsi="Arial" w:cs="Arial"/>
          <w:sz w:val="22"/>
          <w:szCs w:val="22"/>
        </w:rPr>
        <w:t xml:space="preserve"> those that you intend </w:t>
      </w:r>
      <w:r w:rsidR="00B915FF">
        <w:rPr>
          <w:rFonts w:ascii="Arial" w:hAnsi="Arial" w:cs="Arial"/>
          <w:sz w:val="22"/>
          <w:szCs w:val="22"/>
        </w:rPr>
        <w:t>t</w:t>
      </w:r>
      <w:r w:rsidR="00BC137F">
        <w:rPr>
          <w:rFonts w:ascii="Arial" w:hAnsi="Arial" w:cs="Arial"/>
          <w:sz w:val="22"/>
          <w:szCs w:val="22"/>
        </w:rPr>
        <w:t>o use on a regular or ongoing basis.</w:t>
      </w:r>
    </w:p>
    <w:p w:rsidR="006E1A1C" w:rsidRPr="006E1A1C" w:rsidRDefault="006E1A1C" w:rsidP="004D7D03">
      <w:pPr>
        <w:tabs>
          <w:tab w:val="left" w:pos="0"/>
        </w:tabs>
        <w:ind w:left="-513"/>
        <w:rPr>
          <w:rFonts w:ascii="Arial" w:hAnsi="Arial" w:cs="Arial"/>
          <w:sz w:val="22"/>
          <w:szCs w:val="22"/>
        </w:rPr>
      </w:pPr>
    </w:p>
    <w:p w:rsidR="006E1A1C" w:rsidRPr="006E1A1C" w:rsidRDefault="006E1A1C" w:rsidP="004D7D03">
      <w:pPr>
        <w:rPr>
          <w:rFonts w:ascii="Arial" w:hAnsi="Arial" w:cs="Arial"/>
          <w:sz w:val="22"/>
          <w:szCs w:val="22"/>
        </w:rPr>
      </w:pPr>
      <w:r w:rsidRPr="006E1A1C">
        <w:rPr>
          <w:rFonts w:ascii="Arial" w:hAnsi="Arial" w:cs="Arial"/>
          <w:b/>
          <w:sz w:val="22"/>
          <w:szCs w:val="22"/>
        </w:rPr>
        <w:t></w:t>
      </w:r>
      <w:r w:rsidRPr="006E1A1C">
        <w:rPr>
          <w:rFonts w:ascii="Arial" w:hAnsi="Arial" w:cs="Arial"/>
          <w:sz w:val="22"/>
          <w:szCs w:val="22"/>
        </w:rPr>
        <w:tab/>
      </w:r>
      <w:r w:rsidR="003A60D9" w:rsidRPr="003A60D9">
        <w:rPr>
          <w:rFonts w:ascii="Arial" w:hAnsi="Arial" w:cs="Arial"/>
          <w:b/>
          <w:sz w:val="22"/>
          <w:szCs w:val="22"/>
        </w:rPr>
        <w:t>Use of environment and community resources and social contact</w:t>
      </w:r>
    </w:p>
    <w:p w:rsidR="006E1A1C" w:rsidRPr="006E1A1C" w:rsidRDefault="006E1A1C" w:rsidP="004D7D03">
      <w:pPr>
        <w:ind w:left="720"/>
        <w:rPr>
          <w:rFonts w:ascii="Arial" w:hAnsi="Arial" w:cs="Arial"/>
          <w:sz w:val="22"/>
          <w:szCs w:val="22"/>
        </w:rPr>
      </w:pPr>
      <w:r w:rsidRPr="006E1A1C">
        <w:rPr>
          <w:rFonts w:ascii="Arial" w:hAnsi="Arial" w:cs="Arial"/>
          <w:sz w:val="22"/>
          <w:szCs w:val="22"/>
        </w:rPr>
        <w:t xml:space="preserve">Does your application state how you will use the </w:t>
      </w:r>
      <w:r w:rsidRPr="006E1A1C">
        <w:rPr>
          <w:rFonts w:ascii="Arial" w:hAnsi="Arial" w:cs="Arial"/>
          <w:b/>
          <w:sz w:val="22"/>
          <w:szCs w:val="22"/>
        </w:rPr>
        <w:t>environment</w:t>
      </w:r>
      <w:r w:rsidRPr="006E1A1C">
        <w:rPr>
          <w:rFonts w:ascii="Arial" w:hAnsi="Arial" w:cs="Arial"/>
          <w:sz w:val="22"/>
          <w:szCs w:val="22"/>
        </w:rPr>
        <w:t xml:space="preserve"> and the </w:t>
      </w:r>
      <w:r w:rsidRPr="006E1A1C">
        <w:rPr>
          <w:rFonts w:ascii="Arial" w:hAnsi="Arial" w:cs="Arial"/>
          <w:b/>
          <w:sz w:val="22"/>
          <w:szCs w:val="22"/>
        </w:rPr>
        <w:t>community</w:t>
      </w:r>
      <w:r w:rsidRPr="006E1A1C">
        <w:rPr>
          <w:rFonts w:ascii="Arial" w:hAnsi="Arial" w:cs="Arial"/>
          <w:sz w:val="22"/>
          <w:szCs w:val="22"/>
        </w:rPr>
        <w:t xml:space="preserve"> to extend and enrich you</w:t>
      </w:r>
      <w:r w:rsidR="00B915FF">
        <w:rPr>
          <w:rFonts w:ascii="Arial" w:hAnsi="Arial" w:cs="Arial"/>
          <w:sz w:val="22"/>
          <w:szCs w:val="22"/>
        </w:rPr>
        <w:t>r</w:t>
      </w:r>
      <w:r w:rsidRPr="006E1A1C">
        <w:rPr>
          <w:rFonts w:ascii="Arial" w:hAnsi="Arial" w:cs="Arial"/>
          <w:sz w:val="22"/>
          <w:szCs w:val="22"/>
        </w:rPr>
        <w:t xml:space="preserve"> child’s education?  Have you included in your statement a description of the educational visits you intend to make?  The Ministry looks for indicators that the environment is a source for learning opportunities.</w:t>
      </w:r>
      <w:r w:rsidR="00FB5701">
        <w:rPr>
          <w:rFonts w:ascii="Arial" w:hAnsi="Arial" w:cs="Arial"/>
          <w:sz w:val="22"/>
          <w:szCs w:val="22"/>
        </w:rPr>
        <w:t xml:space="preserve"> Have you also include</w:t>
      </w:r>
      <w:r w:rsidR="00BC137F">
        <w:rPr>
          <w:rFonts w:ascii="Arial" w:hAnsi="Arial" w:cs="Arial"/>
          <w:sz w:val="22"/>
          <w:szCs w:val="22"/>
        </w:rPr>
        <w:t>d</w:t>
      </w:r>
      <w:r w:rsidR="00FB5701">
        <w:rPr>
          <w:rFonts w:ascii="Arial" w:hAnsi="Arial" w:cs="Arial"/>
          <w:sz w:val="22"/>
          <w:szCs w:val="22"/>
        </w:rPr>
        <w:t xml:space="preserve"> information about how you intend to provide for your child’s </w:t>
      </w:r>
      <w:r w:rsidR="00FB5701" w:rsidRPr="00C7227B">
        <w:rPr>
          <w:rFonts w:ascii="Arial" w:hAnsi="Arial" w:cs="Arial"/>
          <w:b/>
          <w:sz w:val="22"/>
          <w:szCs w:val="22"/>
        </w:rPr>
        <w:t>social needs</w:t>
      </w:r>
      <w:r w:rsidR="00FB5701">
        <w:rPr>
          <w:rFonts w:ascii="Arial" w:hAnsi="Arial" w:cs="Arial"/>
          <w:sz w:val="22"/>
          <w:szCs w:val="22"/>
        </w:rPr>
        <w:t>?</w:t>
      </w:r>
    </w:p>
    <w:p w:rsidR="006E1A1C" w:rsidRPr="006E1A1C" w:rsidRDefault="006E1A1C" w:rsidP="004D7D03">
      <w:pPr>
        <w:rPr>
          <w:rFonts w:ascii="Arial" w:hAnsi="Arial" w:cs="Arial"/>
          <w:sz w:val="22"/>
          <w:szCs w:val="22"/>
        </w:rPr>
      </w:pPr>
    </w:p>
    <w:p w:rsidR="006E1A1C" w:rsidRPr="006E1A1C" w:rsidRDefault="006E1A1C" w:rsidP="004D7D03">
      <w:pPr>
        <w:rPr>
          <w:rFonts w:ascii="Arial" w:hAnsi="Arial" w:cs="Arial"/>
          <w:sz w:val="22"/>
          <w:szCs w:val="22"/>
        </w:rPr>
      </w:pPr>
      <w:r w:rsidRPr="006E1A1C">
        <w:rPr>
          <w:rFonts w:ascii="Arial" w:hAnsi="Arial" w:cs="Arial"/>
          <w:b/>
          <w:sz w:val="22"/>
          <w:szCs w:val="22"/>
        </w:rPr>
        <w:t></w:t>
      </w:r>
      <w:r w:rsidRPr="006E1A1C">
        <w:rPr>
          <w:rFonts w:ascii="Arial" w:hAnsi="Arial" w:cs="Arial"/>
          <w:sz w:val="22"/>
          <w:szCs w:val="22"/>
        </w:rPr>
        <w:tab/>
      </w:r>
      <w:r w:rsidR="003A60D9">
        <w:rPr>
          <w:rFonts w:ascii="Arial" w:hAnsi="Arial" w:cs="Arial"/>
          <w:b/>
          <w:sz w:val="22"/>
          <w:szCs w:val="22"/>
        </w:rPr>
        <w:t xml:space="preserve">Progress and </w:t>
      </w:r>
      <w:r w:rsidR="00B75DAF">
        <w:rPr>
          <w:rFonts w:ascii="Arial" w:hAnsi="Arial" w:cs="Arial"/>
          <w:b/>
          <w:sz w:val="22"/>
          <w:szCs w:val="22"/>
        </w:rPr>
        <w:t>a</w:t>
      </w:r>
      <w:r w:rsidR="003A60D9">
        <w:rPr>
          <w:rFonts w:ascii="Arial" w:hAnsi="Arial" w:cs="Arial"/>
          <w:b/>
          <w:sz w:val="22"/>
          <w:szCs w:val="22"/>
        </w:rPr>
        <w:t xml:space="preserve">chievement </w:t>
      </w:r>
    </w:p>
    <w:p w:rsidR="003A60D9" w:rsidRDefault="006E1A1C" w:rsidP="004D7D03">
      <w:pPr>
        <w:ind w:left="720"/>
        <w:rPr>
          <w:rFonts w:cs="Arial"/>
          <w:sz w:val="22"/>
          <w:szCs w:val="22"/>
        </w:rPr>
      </w:pPr>
      <w:r w:rsidRPr="006E1A1C">
        <w:rPr>
          <w:rFonts w:ascii="Arial" w:hAnsi="Arial" w:cs="Arial"/>
          <w:sz w:val="22"/>
          <w:szCs w:val="22"/>
        </w:rPr>
        <w:t xml:space="preserve">Does your statement demonstrate the </w:t>
      </w:r>
      <w:proofErr w:type="gramStart"/>
      <w:r w:rsidRPr="006E1A1C">
        <w:rPr>
          <w:rFonts w:ascii="Arial" w:hAnsi="Arial" w:cs="Arial"/>
          <w:sz w:val="22"/>
          <w:szCs w:val="22"/>
        </w:rPr>
        <w:t>method which</w:t>
      </w:r>
      <w:proofErr w:type="gramEnd"/>
      <w:r w:rsidRPr="006E1A1C">
        <w:rPr>
          <w:rFonts w:ascii="Arial" w:hAnsi="Arial" w:cs="Arial"/>
          <w:sz w:val="22"/>
          <w:szCs w:val="22"/>
        </w:rPr>
        <w:t xml:space="preserve"> </w:t>
      </w:r>
      <w:r w:rsidR="009775E4">
        <w:rPr>
          <w:rFonts w:ascii="Arial" w:hAnsi="Arial" w:cs="Arial"/>
          <w:sz w:val="22"/>
          <w:szCs w:val="22"/>
        </w:rPr>
        <w:t>you will</w:t>
      </w:r>
      <w:r w:rsidRPr="006E1A1C">
        <w:rPr>
          <w:rFonts w:ascii="Arial" w:hAnsi="Arial" w:cs="Arial"/>
          <w:sz w:val="22"/>
          <w:szCs w:val="22"/>
        </w:rPr>
        <w:t xml:space="preserve"> put in place to </w:t>
      </w:r>
      <w:r w:rsidR="003A60D9">
        <w:rPr>
          <w:rFonts w:ascii="Arial" w:hAnsi="Arial" w:cs="Arial"/>
          <w:sz w:val="22"/>
          <w:szCs w:val="22"/>
        </w:rPr>
        <w:t>assess your child’s progress</w:t>
      </w:r>
      <w:r w:rsidRPr="006E1A1C">
        <w:rPr>
          <w:rFonts w:ascii="Arial" w:hAnsi="Arial" w:cs="Arial"/>
          <w:sz w:val="22"/>
          <w:szCs w:val="22"/>
        </w:rPr>
        <w:t xml:space="preserve">?  The Ministry looks for some evidence in the application that you will know your child is making progress. </w:t>
      </w:r>
      <w:r w:rsidR="003A60D9">
        <w:rPr>
          <w:rFonts w:ascii="Arial" w:hAnsi="Arial" w:cs="Arial"/>
          <w:sz w:val="22"/>
          <w:szCs w:val="22"/>
        </w:rPr>
        <w:t>The g</w:t>
      </w:r>
      <w:r w:rsidR="003A60D9" w:rsidRPr="003A60D9">
        <w:rPr>
          <w:rFonts w:ascii="Arial" w:hAnsi="Arial" w:cs="Arial"/>
          <w:sz w:val="22"/>
          <w:szCs w:val="22"/>
        </w:rPr>
        <w:t>oals or learning objectives should be specific, measureable, appropriate, achievable and regularly assessed.</w:t>
      </w:r>
    </w:p>
    <w:p w:rsidR="006E1A1C" w:rsidRPr="006E1A1C" w:rsidRDefault="006E1A1C" w:rsidP="004D7D03">
      <w:pPr>
        <w:pStyle w:val="Heading3"/>
        <w:rPr>
          <w:rFonts w:cs="Arial"/>
          <w:b w:val="0"/>
          <w:szCs w:val="22"/>
        </w:rPr>
      </w:pPr>
    </w:p>
    <w:p w:rsidR="006E1A1C" w:rsidRPr="006E1A1C" w:rsidRDefault="006E1A1C" w:rsidP="004D7D03">
      <w:pPr>
        <w:rPr>
          <w:rFonts w:ascii="Arial" w:hAnsi="Arial" w:cs="Arial"/>
          <w:sz w:val="22"/>
          <w:szCs w:val="22"/>
        </w:rPr>
      </w:pPr>
      <w:r w:rsidRPr="006E1A1C">
        <w:rPr>
          <w:rFonts w:ascii="Arial" w:hAnsi="Arial" w:cs="Arial"/>
          <w:b/>
          <w:sz w:val="22"/>
          <w:szCs w:val="22"/>
        </w:rPr>
        <w:t></w:t>
      </w:r>
      <w:r w:rsidRPr="006E1A1C">
        <w:rPr>
          <w:rFonts w:ascii="Arial" w:hAnsi="Arial" w:cs="Arial"/>
          <w:b/>
          <w:sz w:val="22"/>
          <w:szCs w:val="22"/>
        </w:rPr>
        <w:tab/>
        <w:t>Regularity</w:t>
      </w:r>
    </w:p>
    <w:p w:rsidR="006E1A1C" w:rsidRPr="006E1A1C" w:rsidRDefault="009775E4" w:rsidP="004D7D0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Have you outlined </w:t>
      </w:r>
      <w:r w:rsidR="00A16163">
        <w:rPr>
          <w:rFonts w:ascii="Arial" w:hAnsi="Arial" w:cs="Arial"/>
          <w:sz w:val="22"/>
          <w:szCs w:val="22"/>
        </w:rPr>
        <w:t>how</w:t>
      </w:r>
      <w:r>
        <w:rPr>
          <w:rFonts w:ascii="Arial" w:hAnsi="Arial" w:cs="Arial"/>
          <w:sz w:val="22"/>
          <w:szCs w:val="22"/>
        </w:rPr>
        <w:t xml:space="preserve"> yo</w:t>
      </w:r>
      <w:r w:rsidR="000C2114">
        <w:rPr>
          <w:rFonts w:ascii="Arial" w:hAnsi="Arial" w:cs="Arial"/>
          <w:sz w:val="22"/>
          <w:szCs w:val="22"/>
        </w:rPr>
        <w:t xml:space="preserve">ur curriculum </w:t>
      </w:r>
      <w:proofErr w:type="gramStart"/>
      <w:r w:rsidR="000C2114">
        <w:rPr>
          <w:rFonts w:ascii="Arial" w:hAnsi="Arial" w:cs="Arial"/>
          <w:sz w:val="22"/>
          <w:szCs w:val="22"/>
        </w:rPr>
        <w:t>will be delivered</w:t>
      </w:r>
      <w:proofErr w:type="gramEnd"/>
      <w:r w:rsidR="000C2114">
        <w:rPr>
          <w:rFonts w:ascii="Arial" w:hAnsi="Arial" w:cs="Arial"/>
          <w:sz w:val="22"/>
          <w:szCs w:val="22"/>
        </w:rPr>
        <w:t xml:space="preserve"> as regular</w:t>
      </w:r>
      <w:r w:rsidR="00071506">
        <w:rPr>
          <w:rFonts w:ascii="Arial" w:hAnsi="Arial" w:cs="Arial"/>
          <w:sz w:val="22"/>
          <w:szCs w:val="22"/>
        </w:rPr>
        <w:t>ly</w:t>
      </w:r>
      <w:r w:rsidR="000C2114">
        <w:rPr>
          <w:rFonts w:ascii="Arial" w:hAnsi="Arial" w:cs="Arial"/>
          <w:sz w:val="22"/>
          <w:szCs w:val="22"/>
        </w:rPr>
        <w:t xml:space="preserve"> </w:t>
      </w:r>
      <w:r w:rsidR="00A16163">
        <w:rPr>
          <w:rFonts w:ascii="Arial" w:hAnsi="Arial" w:cs="Arial"/>
          <w:sz w:val="22"/>
          <w:szCs w:val="22"/>
        </w:rPr>
        <w:t>as a registered school?</w:t>
      </w:r>
      <w:r w:rsidR="000C2114">
        <w:rPr>
          <w:rFonts w:ascii="Arial" w:hAnsi="Arial" w:cs="Arial"/>
          <w:sz w:val="22"/>
          <w:szCs w:val="22"/>
        </w:rPr>
        <w:t xml:space="preserve"> </w:t>
      </w:r>
      <w:r w:rsidR="006E1A1C" w:rsidRPr="006E1A1C">
        <w:rPr>
          <w:rFonts w:ascii="Arial" w:hAnsi="Arial" w:cs="Arial"/>
          <w:sz w:val="22"/>
          <w:szCs w:val="22"/>
        </w:rPr>
        <w:t xml:space="preserve">For some people regularity is demonstrated in a </w:t>
      </w:r>
      <w:proofErr w:type="gramStart"/>
      <w:r w:rsidR="006E1A1C" w:rsidRPr="006E1A1C">
        <w:rPr>
          <w:rFonts w:ascii="Arial" w:hAnsi="Arial" w:cs="Arial"/>
          <w:sz w:val="22"/>
          <w:szCs w:val="22"/>
        </w:rPr>
        <w:t xml:space="preserve">timetable </w:t>
      </w:r>
      <w:r w:rsidR="006E1A1C" w:rsidRPr="006E1A1C">
        <w:rPr>
          <w:rFonts w:ascii="Arial" w:hAnsi="Arial" w:cs="Arial"/>
          <w:sz w:val="22"/>
          <w:szCs w:val="22"/>
        </w:rPr>
        <w:lastRenderedPageBreak/>
        <w:t>which</w:t>
      </w:r>
      <w:proofErr w:type="gramEnd"/>
      <w:r w:rsidR="006E1A1C" w:rsidRPr="006E1A1C">
        <w:rPr>
          <w:rFonts w:ascii="Arial" w:hAnsi="Arial" w:cs="Arial"/>
          <w:sz w:val="22"/>
          <w:szCs w:val="22"/>
        </w:rPr>
        <w:t xml:space="preserve"> shows how they will structure their home school activities and their commitment to their child’s education.   Other people will demonstrate regularity in a statement</w:t>
      </w:r>
      <w:r w:rsidR="00766B7B">
        <w:rPr>
          <w:rFonts w:ascii="Arial" w:hAnsi="Arial" w:cs="Arial"/>
          <w:sz w:val="22"/>
          <w:szCs w:val="22"/>
        </w:rPr>
        <w:t>.</w:t>
      </w:r>
      <w:r w:rsidR="006E1A1C" w:rsidRPr="006E1A1C">
        <w:rPr>
          <w:rFonts w:ascii="Arial" w:hAnsi="Arial" w:cs="Arial"/>
          <w:sz w:val="22"/>
          <w:szCs w:val="22"/>
        </w:rPr>
        <w:t xml:space="preserve">  </w:t>
      </w:r>
    </w:p>
    <w:p w:rsidR="006E1A1C" w:rsidRPr="006E1A1C" w:rsidRDefault="006E1A1C" w:rsidP="004D7D03">
      <w:pPr>
        <w:pStyle w:val="Heading3"/>
        <w:rPr>
          <w:rFonts w:cs="Arial"/>
          <w:b w:val="0"/>
          <w:szCs w:val="22"/>
        </w:rPr>
      </w:pPr>
    </w:p>
    <w:p w:rsidR="006E1A1C" w:rsidRPr="006E1A1C" w:rsidRDefault="006E1A1C" w:rsidP="004D7D03">
      <w:pPr>
        <w:rPr>
          <w:rFonts w:ascii="Arial" w:hAnsi="Arial" w:cs="Arial"/>
          <w:sz w:val="22"/>
          <w:szCs w:val="22"/>
        </w:rPr>
      </w:pPr>
      <w:r w:rsidRPr="006E1A1C">
        <w:rPr>
          <w:rFonts w:ascii="Arial" w:hAnsi="Arial" w:cs="Arial"/>
          <w:b/>
          <w:sz w:val="22"/>
          <w:szCs w:val="22"/>
        </w:rPr>
        <w:t></w:t>
      </w:r>
      <w:r w:rsidRPr="006E1A1C">
        <w:rPr>
          <w:rFonts w:ascii="Arial" w:hAnsi="Arial" w:cs="Arial"/>
          <w:b/>
          <w:sz w:val="22"/>
          <w:szCs w:val="22"/>
        </w:rPr>
        <w:tab/>
      </w:r>
      <w:r w:rsidR="00762A29">
        <w:rPr>
          <w:rFonts w:ascii="Arial" w:hAnsi="Arial" w:cs="Arial"/>
          <w:sz w:val="22"/>
          <w:szCs w:val="22"/>
        </w:rPr>
        <w:t>C</w:t>
      </w:r>
      <w:r w:rsidRPr="006E1A1C">
        <w:rPr>
          <w:rFonts w:ascii="Arial" w:hAnsi="Arial" w:cs="Arial"/>
          <w:sz w:val="22"/>
          <w:szCs w:val="22"/>
        </w:rPr>
        <w:t>ompleted</w:t>
      </w:r>
      <w:r w:rsidR="00762A29" w:rsidRPr="00762A29">
        <w:rPr>
          <w:rFonts w:ascii="Arial" w:hAnsi="Arial" w:cs="Arial"/>
          <w:sz w:val="22"/>
          <w:szCs w:val="22"/>
        </w:rPr>
        <w:t xml:space="preserve"> </w:t>
      </w:r>
      <w:r w:rsidR="00762A29">
        <w:rPr>
          <w:rFonts w:ascii="Arial" w:hAnsi="Arial" w:cs="Arial"/>
          <w:sz w:val="22"/>
          <w:szCs w:val="22"/>
        </w:rPr>
        <w:t>a</w:t>
      </w:r>
      <w:r w:rsidR="00762A29" w:rsidRPr="006E1A1C">
        <w:rPr>
          <w:rFonts w:ascii="Arial" w:hAnsi="Arial" w:cs="Arial"/>
          <w:sz w:val="22"/>
          <w:szCs w:val="22"/>
        </w:rPr>
        <w:t>pplication</w:t>
      </w:r>
      <w:r w:rsidR="00762A29" w:rsidRPr="006E1A1C">
        <w:rPr>
          <w:rFonts w:ascii="Arial" w:hAnsi="Arial" w:cs="Arial"/>
          <w:b/>
          <w:sz w:val="22"/>
          <w:szCs w:val="22"/>
        </w:rPr>
        <w:t xml:space="preserve"> </w:t>
      </w:r>
      <w:r w:rsidR="00762A29">
        <w:rPr>
          <w:rFonts w:ascii="Arial" w:hAnsi="Arial" w:cs="Arial"/>
          <w:sz w:val="22"/>
          <w:szCs w:val="22"/>
        </w:rPr>
        <w:t>fo</w:t>
      </w:r>
      <w:r w:rsidR="00762A29" w:rsidRPr="006E1A1C">
        <w:rPr>
          <w:rFonts w:ascii="Arial" w:hAnsi="Arial" w:cs="Arial"/>
          <w:sz w:val="22"/>
          <w:szCs w:val="22"/>
        </w:rPr>
        <w:t>rm</w:t>
      </w:r>
      <w:r w:rsidR="00762A29">
        <w:rPr>
          <w:rFonts w:ascii="Arial" w:hAnsi="Arial" w:cs="Arial"/>
          <w:sz w:val="22"/>
          <w:szCs w:val="22"/>
        </w:rPr>
        <w:t xml:space="preserve"> is included</w:t>
      </w:r>
    </w:p>
    <w:p w:rsidR="006E1A1C" w:rsidRPr="006E1A1C" w:rsidRDefault="006E1A1C" w:rsidP="004D7D03">
      <w:pPr>
        <w:pStyle w:val="Heading3"/>
        <w:rPr>
          <w:rFonts w:cs="Arial"/>
          <w:b w:val="0"/>
          <w:szCs w:val="22"/>
        </w:rPr>
      </w:pPr>
    </w:p>
    <w:p w:rsidR="006E1A1C" w:rsidRPr="006E1A1C" w:rsidRDefault="0083131B" w:rsidP="004D7D03">
      <w:pPr>
        <w:pStyle w:val="Heading3"/>
        <w:rPr>
          <w:rFonts w:cs="Arial"/>
          <w:b w:val="0"/>
          <w:szCs w:val="22"/>
        </w:rPr>
      </w:pPr>
      <w:r w:rsidRPr="006E1A1C">
        <w:rPr>
          <w:rFonts w:cs="Arial"/>
          <w:b w:val="0"/>
          <w:szCs w:val="22"/>
        </w:rPr>
        <w:t></w:t>
      </w:r>
      <w:r w:rsidR="006E1A1C" w:rsidRPr="006E1A1C">
        <w:rPr>
          <w:rFonts w:cs="Arial"/>
          <w:b w:val="0"/>
          <w:szCs w:val="22"/>
        </w:rPr>
        <w:tab/>
      </w:r>
      <w:r w:rsidR="006E1A1C" w:rsidRPr="0083131B">
        <w:rPr>
          <w:rFonts w:cs="Arial"/>
          <w:b w:val="0"/>
          <w:i w:val="0"/>
          <w:szCs w:val="22"/>
        </w:rPr>
        <w:t xml:space="preserve">Proof of </w:t>
      </w:r>
      <w:r w:rsidR="00762A29" w:rsidRPr="0083131B">
        <w:rPr>
          <w:rFonts w:cs="Arial"/>
          <w:b w:val="0"/>
          <w:i w:val="0"/>
          <w:szCs w:val="22"/>
        </w:rPr>
        <w:t>g</w:t>
      </w:r>
      <w:r w:rsidR="006E1A1C" w:rsidRPr="0083131B">
        <w:rPr>
          <w:rFonts w:cs="Arial"/>
          <w:b w:val="0"/>
          <w:i w:val="0"/>
          <w:szCs w:val="22"/>
        </w:rPr>
        <w:t>uardianship</w:t>
      </w:r>
      <w:r w:rsidR="00762A29" w:rsidRPr="0083131B">
        <w:rPr>
          <w:rFonts w:cs="Arial"/>
          <w:b w:val="0"/>
          <w:i w:val="0"/>
          <w:szCs w:val="22"/>
        </w:rPr>
        <w:t xml:space="preserve"> is included</w:t>
      </w:r>
      <w:r w:rsidR="006E1A1C" w:rsidRPr="0083131B">
        <w:rPr>
          <w:rFonts w:cs="Arial"/>
          <w:b w:val="0"/>
          <w:i w:val="0"/>
          <w:szCs w:val="22"/>
        </w:rPr>
        <w:t xml:space="preserve"> (if relevant)</w:t>
      </w:r>
    </w:p>
    <w:p w:rsidR="006E1A1C" w:rsidRPr="006E1A1C" w:rsidRDefault="006E1A1C" w:rsidP="004D7D03">
      <w:pPr>
        <w:rPr>
          <w:rFonts w:ascii="Arial" w:hAnsi="Arial" w:cs="Arial"/>
          <w:sz w:val="22"/>
          <w:szCs w:val="22"/>
        </w:rPr>
      </w:pPr>
    </w:p>
    <w:p w:rsidR="006E1A1C" w:rsidRDefault="0083131B" w:rsidP="004D7D03">
      <w:pPr>
        <w:pStyle w:val="Heading3"/>
        <w:rPr>
          <w:rFonts w:cs="Arial"/>
          <w:b w:val="0"/>
          <w:i w:val="0"/>
          <w:szCs w:val="22"/>
        </w:rPr>
      </w:pPr>
      <w:r w:rsidRPr="006E1A1C">
        <w:rPr>
          <w:rFonts w:cs="Arial"/>
          <w:b w:val="0"/>
          <w:szCs w:val="22"/>
        </w:rPr>
        <w:t></w:t>
      </w:r>
      <w:r w:rsidR="006E1A1C" w:rsidRPr="006E1A1C">
        <w:rPr>
          <w:rFonts w:cs="Arial"/>
          <w:b w:val="0"/>
          <w:szCs w:val="22"/>
        </w:rPr>
        <w:tab/>
      </w:r>
      <w:r w:rsidR="006E1A1C" w:rsidRPr="0083131B">
        <w:rPr>
          <w:rFonts w:cs="Arial"/>
          <w:b w:val="0"/>
          <w:i w:val="0"/>
          <w:szCs w:val="22"/>
        </w:rPr>
        <w:t xml:space="preserve">Copy of student’s </w:t>
      </w:r>
      <w:r>
        <w:rPr>
          <w:rFonts w:cs="Arial"/>
          <w:b w:val="0"/>
          <w:i w:val="0"/>
          <w:szCs w:val="22"/>
        </w:rPr>
        <w:t>b</w:t>
      </w:r>
      <w:r w:rsidR="006E1A1C" w:rsidRPr="0083131B">
        <w:rPr>
          <w:rFonts w:cs="Arial"/>
          <w:b w:val="0"/>
          <w:i w:val="0"/>
          <w:szCs w:val="22"/>
        </w:rPr>
        <w:t xml:space="preserve">irth </w:t>
      </w:r>
      <w:r>
        <w:rPr>
          <w:rFonts w:cs="Arial"/>
          <w:b w:val="0"/>
          <w:i w:val="0"/>
          <w:szCs w:val="22"/>
        </w:rPr>
        <w:t>c</w:t>
      </w:r>
      <w:r w:rsidR="006E1A1C" w:rsidRPr="0083131B">
        <w:rPr>
          <w:rFonts w:cs="Arial"/>
          <w:b w:val="0"/>
          <w:i w:val="0"/>
          <w:szCs w:val="22"/>
        </w:rPr>
        <w:t>ertificate</w:t>
      </w:r>
      <w:r>
        <w:rPr>
          <w:rFonts w:cs="Arial"/>
          <w:b w:val="0"/>
          <w:i w:val="0"/>
          <w:szCs w:val="22"/>
        </w:rPr>
        <w:t xml:space="preserve"> </w:t>
      </w:r>
      <w:r w:rsidRPr="0083131B">
        <w:rPr>
          <w:rFonts w:cs="Arial"/>
          <w:b w:val="0"/>
          <w:i w:val="0"/>
          <w:szCs w:val="22"/>
        </w:rPr>
        <w:t>is included</w:t>
      </w:r>
    </w:p>
    <w:p w:rsidR="0083131B" w:rsidRDefault="0083131B" w:rsidP="004D7D03">
      <w:pPr>
        <w:rPr>
          <w:lang w:val="en-NZ" w:eastAsia="en-US"/>
        </w:rPr>
      </w:pPr>
    </w:p>
    <w:p w:rsidR="0083131B" w:rsidRPr="0083131B" w:rsidRDefault="0083131B" w:rsidP="004D7D03">
      <w:pPr>
        <w:ind w:left="720" w:hanging="720"/>
        <w:rPr>
          <w:lang w:val="en-NZ" w:eastAsia="en-US"/>
        </w:rPr>
      </w:pPr>
      <w:r w:rsidRPr="006E1A1C">
        <w:rPr>
          <w:rFonts w:ascii="Arial" w:hAnsi="Arial" w:cs="Arial"/>
          <w:b/>
          <w:sz w:val="22"/>
          <w:szCs w:val="22"/>
        </w:rPr>
        <w:t></w:t>
      </w:r>
      <w:r>
        <w:rPr>
          <w:rFonts w:ascii="Arial" w:hAnsi="Arial" w:cs="Arial"/>
          <w:b/>
          <w:sz w:val="22"/>
          <w:szCs w:val="22"/>
        </w:rPr>
        <w:tab/>
      </w:r>
      <w:r w:rsidRPr="0083131B">
        <w:rPr>
          <w:rFonts w:ascii="Arial" w:hAnsi="Arial" w:cs="Arial"/>
          <w:sz w:val="22"/>
          <w:szCs w:val="22"/>
        </w:rPr>
        <w:t xml:space="preserve">Copy of the </w:t>
      </w:r>
      <w:r w:rsidR="000F6AA1" w:rsidRPr="0083131B">
        <w:rPr>
          <w:rFonts w:ascii="Arial" w:hAnsi="Arial" w:cs="Arial"/>
          <w:sz w:val="22"/>
          <w:szCs w:val="22"/>
        </w:rPr>
        <w:t>student’s</w:t>
      </w:r>
      <w:r w:rsidRPr="0083131B">
        <w:rPr>
          <w:rFonts w:ascii="Arial" w:hAnsi="Arial" w:cs="Arial"/>
          <w:sz w:val="22"/>
          <w:szCs w:val="22"/>
        </w:rPr>
        <w:t xml:space="preserve"> passport and</w:t>
      </w:r>
      <w:r>
        <w:rPr>
          <w:rFonts w:ascii="Arial" w:hAnsi="Arial" w:cs="Arial"/>
          <w:sz w:val="22"/>
          <w:szCs w:val="22"/>
        </w:rPr>
        <w:t xml:space="preserve"> residency/</w:t>
      </w:r>
      <w:r w:rsidRPr="0083131B">
        <w:rPr>
          <w:rFonts w:ascii="Arial" w:hAnsi="Arial" w:cs="Arial"/>
          <w:sz w:val="22"/>
          <w:szCs w:val="22"/>
        </w:rPr>
        <w:t>student visa, or certificate of New Zealand Citizenship is included</w:t>
      </w:r>
    </w:p>
    <w:p w:rsidR="006E1A1C" w:rsidRPr="006E1A1C" w:rsidRDefault="006E1A1C" w:rsidP="004D7D03">
      <w:pPr>
        <w:rPr>
          <w:rFonts w:ascii="Arial" w:hAnsi="Arial" w:cs="Arial"/>
          <w:sz w:val="22"/>
          <w:szCs w:val="22"/>
        </w:rPr>
      </w:pPr>
    </w:p>
    <w:p w:rsidR="006E1A1C" w:rsidRPr="0083131B" w:rsidRDefault="006E1A1C" w:rsidP="004D7D03">
      <w:pPr>
        <w:ind w:left="720" w:hanging="720"/>
        <w:rPr>
          <w:rFonts w:ascii="Arial" w:hAnsi="Arial" w:cs="Arial"/>
          <w:sz w:val="22"/>
          <w:szCs w:val="22"/>
        </w:rPr>
      </w:pPr>
      <w:r w:rsidRPr="006E1A1C">
        <w:rPr>
          <w:rFonts w:ascii="Arial" w:hAnsi="Arial" w:cs="Arial"/>
          <w:b/>
          <w:sz w:val="22"/>
          <w:szCs w:val="22"/>
        </w:rPr>
        <w:t></w:t>
      </w:r>
      <w:r w:rsidRPr="006E1A1C">
        <w:rPr>
          <w:rFonts w:ascii="Arial" w:hAnsi="Arial" w:cs="Arial"/>
          <w:sz w:val="22"/>
          <w:szCs w:val="22"/>
        </w:rPr>
        <w:tab/>
        <w:t xml:space="preserve">Principal notified of your intention to </w:t>
      </w:r>
      <w:proofErr w:type="spellStart"/>
      <w:r w:rsidRPr="006E1A1C">
        <w:rPr>
          <w:rFonts w:ascii="Arial" w:hAnsi="Arial" w:cs="Arial"/>
          <w:sz w:val="22"/>
          <w:szCs w:val="22"/>
        </w:rPr>
        <w:t>homeschool</w:t>
      </w:r>
      <w:proofErr w:type="spellEnd"/>
      <w:r w:rsidRPr="006E1A1C">
        <w:rPr>
          <w:rFonts w:ascii="Arial" w:hAnsi="Arial" w:cs="Arial"/>
          <w:sz w:val="22"/>
          <w:szCs w:val="22"/>
        </w:rPr>
        <w:t xml:space="preserve"> (in the case of a child currently enrolled in a school).</w:t>
      </w:r>
      <w:r w:rsidR="0083131B">
        <w:rPr>
          <w:rFonts w:ascii="Arial" w:hAnsi="Arial" w:cs="Arial"/>
          <w:sz w:val="22"/>
          <w:szCs w:val="22"/>
        </w:rPr>
        <w:t xml:space="preserve">  T</w:t>
      </w:r>
      <w:r w:rsidRPr="0083131B">
        <w:rPr>
          <w:rFonts w:ascii="Arial" w:hAnsi="Arial" w:cs="Arial"/>
          <w:sz w:val="22"/>
          <w:szCs w:val="22"/>
        </w:rPr>
        <w:t>he Principal of your child’s current school (or most recently attended school) will be asked to comment on the suitability or otherwise of home education as an option for your child.</w:t>
      </w:r>
    </w:p>
    <w:p w:rsidR="00F05F17" w:rsidRPr="006E1A1C" w:rsidRDefault="00F05F17" w:rsidP="004D7D03">
      <w:pPr>
        <w:rPr>
          <w:rFonts w:ascii="Arial" w:hAnsi="Arial" w:cs="Arial"/>
          <w:sz w:val="22"/>
          <w:szCs w:val="22"/>
        </w:rPr>
      </w:pPr>
    </w:p>
    <w:sectPr w:rsidR="00F05F17" w:rsidRPr="006E1A1C" w:rsidSect="003446E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FDA" w:rsidRDefault="000E6FDA" w:rsidP="00F05596">
      <w:r>
        <w:separator/>
      </w:r>
    </w:p>
  </w:endnote>
  <w:endnote w:type="continuationSeparator" w:id="0">
    <w:p w:rsidR="000E6FDA" w:rsidRDefault="000E6FDA" w:rsidP="00F05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FDA" w:rsidRDefault="000E6FDA" w:rsidP="00F05596">
      <w:r>
        <w:separator/>
      </w:r>
    </w:p>
  </w:footnote>
  <w:footnote w:type="continuationSeparator" w:id="0">
    <w:p w:rsidR="000E6FDA" w:rsidRDefault="000E6FDA" w:rsidP="00F05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596" w:rsidRPr="00F05596" w:rsidRDefault="00F05596" w:rsidP="00F05596">
    <w:pPr>
      <w:pStyle w:val="BodyText2"/>
      <w:tabs>
        <w:tab w:val="left" w:pos="284"/>
      </w:tabs>
      <w:spacing w:before="60" w:after="220" w:line="280" w:lineRule="exact"/>
      <w:jc w:val="right"/>
      <w:rPr>
        <w:rFonts w:ascii="Arial" w:hAnsi="Arial" w:cs="Arial"/>
        <w:i/>
        <w:sz w:val="22"/>
        <w:szCs w:val="22"/>
      </w:rPr>
    </w:pPr>
    <w:r w:rsidRPr="00F05596">
      <w:rPr>
        <w:rFonts w:ascii="Arial" w:hAnsi="Arial" w:cs="Arial"/>
        <w:b/>
        <w:i/>
        <w:sz w:val="22"/>
        <w:szCs w:val="22"/>
      </w:rPr>
      <w:t>Appendix D</w:t>
    </w:r>
  </w:p>
  <w:p w:rsidR="00F05596" w:rsidRDefault="00F055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F35"/>
    <w:rsid w:val="00027FC5"/>
    <w:rsid w:val="000470E0"/>
    <w:rsid w:val="00071506"/>
    <w:rsid w:val="0008054E"/>
    <w:rsid w:val="000808AE"/>
    <w:rsid w:val="000830FC"/>
    <w:rsid w:val="000C2114"/>
    <w:rsid w:val="000E6FDA"/>
    <w:rsid w:val="000F6AA1"/>
    <w:rsid w:val="000F79C1"/>
    <w:rsid w:val="00100CC1"/>
    <w:rsid w:val="00117519"/>
    <w:rsid w:val="0012139F"/>
    <w:rsid w:val="0013229D"/>
    <w:rsid w:val="001413BA"/>
    <w:rsid w:val="0016202D"/>
    <w:rsid w:val="001A66C5"/>
    <w:rsid w:val="003446EB"/>
    <w:rsid w:val="003A60D9"/>
    <w:rsid w:val="003D4820"/>
    <w:rsid w:val="003D7889"/>
    <w:rsid w:val="004667D5"/>
    <w:rsid w:val="004D7D03"/>
    <w:rsid w:val="00515CF8"/>
    <w:rsid w:val="00583F35"/>
    <w:rsid w:val="00634252"/>
    <w:rsid w:val="006E1A1C"/>
    <w:rsid w:val="00720675"/>
    <w:rsid w:val="00724E3D"/>
    <w:rsid w:val="00762A29"/>
    <w:rsid w:val="00766B7B"/>
    <w:rsid w:val="00775169"/>
    <w:rsid w:val="00790333"/>
    <w:rsid w:val="007D4F52"/>
    <w:rsid w:val="00815892"/>
    <w:rsid w:val="00820D9A"/>
    <w:rsid w:val="0083131B"/>
    <w:rsid w:val="008640F3"/>
    <w:rsid w:val="00885C00"/>
    <w:rsid w:val="00894A04"/>
    <w:rsid w:val="00951D28"/>
    <w:rsid w:val="009775E4"/>
    <w:rsid w:val="00980A53"/>
    <w:rsid w:val="0099732F"/>
    <w:rsid w:val="009B625A"/>
    <w:rsid w:val="009E63E3"/>
    <w:rsid w:val="009F358E"/>
    <w:rsid w:val="00A11C2A"/>
    <w:rsid w:val="00A16163"/>
    <w:rsid w:val="00A339C1"/>
    <w:rsid w:val="00A856BA"/>
    <w:rsid w:val="00AB5D9D"/>
    <w:rsid w:val="00B75DAF"/>
    <w:rsid w:val="00B915FF"/>
    <w:rsid w:val="00B97024"/>
    <w:rsid w:val="00BC137F"/>
    <w:rsid w:val="00BD4019"/>
    <w:rsid w:val="00C13FF2"/>
    <w:rsid w:val="00C678D2"/>
    <w:rsid w:val="00C7227B"/>
    <w:rsid w:val="00C94F2A"/>
    <w:rsid w:val="00C97FD2"/>
    <w:rsid w:val="00CB2A57"/>
    <w:rsid w:val="00CC7C50"/>
    <w:rsid w:val="00D21E44"/>
    <w:rsid w:val="00D30124"/>
    <w:rsid w:val="00D453D2"/>
    <w:rsid w:val="00D57D6A"/>
    <w:rsid w:val="00D80E64"/>
    <w:rsid w:val="00DA2064"/>
    <w:rsid w:val="00E17454"/>
    <w:rsid w:val="00EC3184"/>
    <w:rsid w:val="00ED5C1C"/>
    <w:rsid w:val="00ED7C48"/>
    <w:rsid w:val="00F05596"/>
    <w:rsid w:val="00F05F17"/>
    <w:rsid w:val="00FA0C24"/>
    <w:rsid w:val="00FB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35"/>
    <w:rPr>
      <w:sz w:val="24"/>
      <w:lang w:val="en-GB"/>
    </w:rPr>
  </w:style>
  <w:style w:type="paragraph" w:styleId="Heading1">
    <w:name w:val="heading 1"/>
    <w:basedOn w:val="Normal"/>
    <w:next w:val="BodyText"/>
    <w:qFormat/>
    <w:rsid w:val="003446EB"/>
    <w:pPr>
      <w:keepNext/>
      <w:spacing w:before="60" w:line="280" w:lineRule="exact"/>
      <w:outlineLvl w:val="0"/>
    </w:pPr>
    <w:rPr>
      <w:rFonts w:ascii="Arial" w:hAnsi="Arial"/>
      <w:b/>
      <w:sz w:val="26"/>
      <w:lang w:val="en-NZ" w:eastAsia="en-US"/>
    </w:rPr>
  </w:style>
  <w:style w:type="paragraph" w:styleId="Heading2">
    <w:name w:val="heading 2"/>
    <w:basedOn w:val="Normal"/>
    <w:next w:val="BodyText"/>
    <w:qFormat/>
    <w:rsid w:val="003446EB"/>
    <w:pPr>
      <w:keepNext/>
      <w:spacing w:before="60" w:line="280" w:lineRule="atLeast"/>
      <w:outlineLvl w:val="1"/>
    </w:pPr>
    <w:rPr>
      <w:rFonts w:ascii="Arial" w:hAnsi="Arial"/>
      <w:b/>
      <w:sz w:val="22"/>
      <w:lang w:val="en-NZ" w:eastAsia="en-US"/>
    </w:rPr>
  </w:style>
  <w:style w:type="paragraph" w:styleId="Heading3">
    <w:name w:val="heading 3"/>
    <w:basedOn w:val="Normal"/>
    <w:next w:val="Normal"/>
    <w:link w:val="Heading3Char"/>
    <w:qFormat/>
    <w:rsid w:val="003446EB"/>
    <w:pPr>
      <w:keepNext/>
      <w:spacing w:before="60" w:line="280" w:lineRule="exact"/>
      <w:outlineLvl w:val="2"/>
    </w:pPr>
    <w:rPr>
      <w:rFonts w:ascii="Arial" w:hAnsi="Arial"/>
      <w:b/>
      <w:i/>
      <w:sz w:val="22"/>
      <w:lang w:val="en-NZ" w:eastAsia="en-US"/>
    </w:rPr>
  </w:style>
  <w:style w:type="paragraph" w:styleId="Heading4">
    <w:name w:val="heading 4"/>
    <w:basedOn w:val="Normal"/>
    <w:next w:val="Normal"/>
    <w:qFormat/>
    <w:rsid w:val="003446EB"/>
    <w:pPr>
      <w:keepNext/>
      <w:spacing w:before="60" w:line="280" w:lineRule="exact"/>
      <w:outlineLvl w:val="3"/>
    </w:pPr>
    <w:rPr>
      <w:rFonts w:ascii="Tahoma" w:hAnsi="Tahoma"/>
      <w:b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446EB"/>
    <w:pPr>
      <w:spacing w:before="60" w:after="220" w:line="280" w:lineRule="exact"/>
    </w:pPr>
    <w:rPr>
      <w:rFonts w:ascii="Arial" w:hAnsi="Arial"/>
      <w:lang w:val="en-NZ" w:eastAsia="en-US"/>
    </w:rPr>
  </w:style>
  <w:style w:type="paragraph" w:styleId="PlainText">
    <w:name w:val="Plain Text"/>
    <w:basedOn w:val="Normal"/>
    <w:rsid w:val="003446EB"/>
    <w:pPr>
      <w:tabs>
        <w:tab w:val="left" w:pos="425"/>
      </w:tabs>
      <w:spacing w:after="240" w:line="320" w:lineRule="exact"/>
    </w:pPr>
    <w:rPr>
      <w:rFonts w:ascii="Tahoma" w:hAnsi="Tahoma"/>
      <w:lang w:val="en-NZ" w:eastAsia="en-US"/>
    </w:rPr>
  </w:style>
  <w:style w:type="paragraph" w:customStyle="1" w:styleId="Bullet">
    <w:name w:val="Bullet"/>
    <w:basedOn w:val="PlainText"/>
    <w:rsid w:val="003446EB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rsid w:val="003446EB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sid w:val="003446EB"/>
    <w:rPr>
      <w:sz w:val="16"/>
      <w:szCs w:val="16"/>
    </w:rPr>
  </w:style>
  <w:style w:type="character" w:styleId="FollowedHyperlink">
    <w:name w:val="FollowedHyperlink"/>
    <w:basedOn w:val="DefaultParagraphFont"/>
    <w:rsid w:val="003446EB"/>
    <w:rPr>
      <w:color w:val="800080"/>
      <w:u w:val="single"/>
    </w:rPr>
  </w:style>
  <w:style w:type="paragraph" w:styleId="Footer">
    <w:name w:val="footer"/>
    <w:basedOn w:val="Normal"/>
    <w:next w:val="Normal"/>
    <w:rsid w:val="003446EB"/>
    <w:pPr>
      <w:spacing w:line="200" w:lineRule="exact"/>
    </w:pPr>
    <w:rPr>
      <w:rFonts w:ascii="Arial" w:hAnsi="Arial"/>
      <w:sz w:val="15"/>
      <w:lang w:val="en-NZ" w:eastAsia="en-US"/>
    </w:rPr>
  </w:style>
  <w:style w:type="paragraph" w:styleId="Header">
    <w:name w:val="header"/>
    <w:basedOn w:val="Normal"/>
    <w:link w:val="HeaderChar"/>
    <w:uiPriority w:val="99"/>
    <w:rsid w:val="003446EB"/>
    <w:pPr>
      <w:tabs>
        <w:tab w:val="center" w:pos="4536"/>
        <w:tab w:val="right" w:pos="9072"/>
      </w:tabs>
      <w:spacing w:line="240" w:lineRule="exact"/>
    </w:pPr>
    <w:rPr>
      <w:rFonts w:ascii="Tahoma" w:hAnsi="Tahoma"/>
      <w:sz w:val="16"/>
      <w:lang w:val="en-NZ" w:eastAsia="en-US"/>
    </w:rPr>
  </w:style>
  <w:style w:type="character" w:styleId="Hyperlink">
    <w:name w:val="Hyperlink"/>
    <w:basedOn w:val="DefaultParagraphFont"/>
    <w:rsid w:val="003446EB"/>
    <w:rPr>
      <w:color w:val="0000FF"/>
      <w:u w:val="single"/>
    </w:rPr>
  </w:style>
  <w:style w:type="paragraph" w:styleId="ListBullet">
    <w:name w:val="List Bullet"/>
    <w:basedOn w:val="Normal"/>
    <w:autoRedefine/>
    <w:rsid w:val="003446EB"/>
    <w:pPr>
      <w:numPr>
        <w:numId w:val="3"/>
      </w:numPr>
      <w:tabs>
        <w:tab w:val="clear" w:pos="425"/>
      </w:tabs>
      <w:spacing w:line="280" w:lineRule="exact"/>
    </w:pPr>
    <w:rPr>
      <w:rFonts w:ascii="Tahoma" w:hAnsi="Tahoma"/>
      <w:lang w:val="en-NZ" w:eastAsia="en-US"/>
    </w:rPr>
  </w:style>
  <w:style w:type="paragraph" w:customStyle="1" w:styleId="ListPara">
    <w:name w:val="List Para"/>
    <w:basedOn w:val="Normal"/>
    <w:rsid w:val="003446EB"/>
    <w:pPr>
      <w:numPr>
        <w:numId w:val="4"/>
      </w:numPr>
      <w:tabs>
        <w:tab w:val="left" w:pos="851"/>
        <w:tab w:val="left" w:pos="1276"/>
      </w:tabs>
      <w:spacing w:line="280" w:lineRule="exact"/>
    </w:pPr>
    <w:rPr>
      <w:lang w:val="en-NZ"/>
    </w:rPr>
  </w:style>
  <w:style w:type="paragraph" w:customStyle="1" w:styleId="MemoAddresseDetails">
    <w:name w:val="MemoAddresseDetails"/>
    <w:basedOn w:val="Normal"/>
    <w:rsid w:val="003446EB"/>
    <w:pPr>
      <w:spacing w:before="60" w:after="60" w:line="280" w:lineRule="exact"/>
    </w:pPr>
    <w:rPr>
      <w:rFonts w:ascii="Arial" w:hAnsi="Arial"/>
      <w:lang w:val="en-NZ"/>
    </w:rPr>
  </w:style>
  <w:style w:type="paragraph" w:customStyle="1" w:styleId="MemoAddresseePrompts">
    <w:name w:val="MemoAddresseePrompts"/>
    <w:basedOn w:val="Normal"/>
    <w:rsid w:val="003446EB"/>
    <w:pPr>
      <w:tabs>
        <w:tab w:val="left" w:pos="5670"/>
      </w:tabs>
      <w:spacing w:before="60" w:after="60" w:line="280" w:lineRule="exact"/>
    </w:pPr>
    <w:rPr>
      <w:rFonts w:ascii="Arial" w:hAnsi="Arial"/>
      <w:b/>
      <w:lang w:val="en-NZ" w:eastAsia="en-US"/>
    </w:rPr>
  </w:style>
  <w:style w:type="paragraph" w:customStyle="1" w:styleId="ParaBullet">
    <w:name w:val="Para Bullet"/>
    <w:basedOn w:val="Normal"/>
    <w:rsid w:val="003446EB"/>
    <w:pPr>
      <w:numPr>
        <w:numId w:val="5"/>
      </w:numPr>
      <w:tabs>
        <w:tab w:val="clear" w:pos="425"/>
      </w:tabs>
      <w:spacing w:before="60" w:after="220" w:line="280" w:lineRule="exact"/>
    </w:pPr>
    <w:rPr>
      <w:lang w:val="en-NZ"/>
    </w:rPr>
  </w:style>
  <w:style w:type="paragraph" w:customStyle="1" w:styleId="ParaNumbered">
    <w:name w:val="Para Numbered"/>
    <w:basedOn w:val="ParaBullet"/>
    <w:rsid w:val="003446EB"/>
    <w:pPr>
      <w:numPr>
        <w:numId w:val="6"/>
      </w:numPr>
    </w:pPr>
  </w:style>
  <w:style w:type="paragraph" w:customStyle="1" w:styleId="Space">
    <w:name w:val="Space"/>
    <w:basedOn w:val="Normal"/>
    <w:rsid w:val="003446EB"/>
    <w:pPr>
      <w:spacing w:line="320" w:lineRule="atLeast"/>
    </w:pPr>
    <w:rPr>
      <w:lang w:val="en-NZ"/>
    </w:rPr>
  </w:style>
  <w:style w:type="paragraph" w:customStyle="1" w:styleId="Subject">
    <w:name w:val="Subject"/>
    <w:basedOn w:val="Normal"/>
    <w:next w:val="PlainText"/>
    <w:rsid w:val="003446EB"/>
    <w:pPr>
      <w:spacing w:before="60" w:line="280" w:lineRule="exact"/>
    </w:pPr>
    <w:rPr>
      <w:rFonts w:ascii="Arial" w:hAnsi="Arial"/>
      <w:b/>
      <w:lang w:val="en-NZ"/>
    </w:rPr>
  </w:style>
  <w:style w:type="character" w:customStyle="1" w:styleId="StyleTahoma">
    <w:name w:val="Style Tahoma"/>
    <w:basedOn w:val="DefaultParagraphFont"/>
    <w:rsid w:val="00C94F2A"/>
    <w:rPr>
      <w:rFonts w:ascii="Tahoma" w:hAnsi="Tahoma"/>
    </w:rPr>
  </w:style>
  <w:style w:type="paragraph" w:styleId="BodyText2">
    <w:name w:val="Body Text 2"/>
    <w:basedOn w:val="Normal"/>
    <w:link w:val="BodyText2Char"/>
    <w:rsid w:val="006E1A1C"/>
    <w:pPr>
      <w:jc w:val="both"/>
    </w:pPr>
    <w:rPr>
      <w:lang w:val="en-AU"/>
    </w:rPr>
  </w:style>
  <w:style w:type="character" w:customStyle="1" w:styleId="BodyText2Char">
    <w:name w:val="Body Text 2 Char"/>
    <w:basedOn w:val="DefaultParagraphFont"/>
    <w:link w:val="BodyText2"/>
    <w:rsid w:val="006E1A1C"/>
    <w:rPr>
      <w:sz w:val="24"/>
      <w:lang w:val="en-AU"/>
    </w:rPr>
  </w:style>
  <w:style w:type="character" w:customStyle="1" w:styleId="Heading3Char">
    <w:name w:val="Heading 3 Char"/>
    <w:basedOn w:val="DefaultParagraphFont"/>
    <w:link w:val="Heading3"/>
    <w:rsid w:val="006E1A1C"/>
    <w:rPr>
      <w:rFonts w:ascii="Arial" w:hAnsi="Arial"/>
      <w:b/>
      <w:i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AA1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05596"/>
    <w:rPr>
      <w:rFonts w:ascii="Tahoma" w:hAnsi="Tahoma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homeschooling applications for parents</vt:lpstr>
    </vt:vector>
  </TitlesOfParts>
  <Company>Ministry of Education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homeschooling applications for parents</dc:title>
  <dc:subject>Homeschooling deskfile</dc:subject>
  <dc:creator>Ministry of Education</dc:creator>
  <cp:lastModifiedBy>Judith Cahill</cp:lastModifiedBy>
  <cp:revision>2</cp:revision>
  <cp:lastPrinted>2012-09-07T03:46:00Z</cp:lastPrinted>
  <dcterms:created xsi:type="dcterms:W3CDTF">2015-05-27T04:35:00Z</dcterms:created>
  <dcterms:modified xsi:type="dcterms:W3CDTF">2015-05-27T04:35:00Z</dcterms:modified>
</cp:coreProperties>
</file>